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7"/>
        <w:gridCol w:w="2540"/>
        <w:gridCol w:w="3635"/>
        <w:gridCol w:w="1002"/>
        <w:gridCol w:w="1556"/>
        <w:gridCol w:w="1916"/>
      </w:tblGrid>
      <w:tr w:rsidR="00430D00" w:rsidRPr="00430D00" w:rsidTr="00430D00">
        <w:trPr>
          <w:trHeight w:val="360"/>
        </w:trPr>
        <w:tc>
          <w:tcPr>
            <w:tcW w:w="7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proofErr w:type="gramStart"/>
            <w:r w:rsidRPr="00430D00">
              <w:rPr>
                <w:rFonts w:ascii="Arial CE" w:eastAsia="Times New Roman" w:hAnsi="Arial CE" w:cs="Arial CE"/>
                <w:i/>
                <w:iCs/>
                <w:lang w:eastAsia="cs-CZ"/>
              </w:rPr>
              <w:t>BARVA ;  korpus</w:t>
            </w:r>
            <w:proofErr w:type="gramEnd"/>
            <w:r w:rsidRPr="00430D00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- </w:t>
            </w:r>
            <w:r w:rsidRPr="00430D00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 xml:space="preserve">modřín sibiřský - dub </w:t>
            </w:r>
            <w:r w:rsidRPr="00430D00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,   čela -  </w:t>
            </w:r>
            <w:r w:rsidRPr="00430D00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modřín sibiřský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30D00" w:rsidRPr="00430D00" w:rsidTr="00430D00">
        <w:trPr>
          <w:trHeight w:val="698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FF" w:fill="FFFF00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430D0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L.p.</w:t>
            </w:r>
            <w:proofErr w:type="gramEnd"/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30D0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FFFF00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30D0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OBRÁZEK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30D0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FFFF00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30D0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ROZMĚRY š/h/v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30D0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MOC s DPH</w:t>
            </w:r>
          </w:p>
        </w:tc>
      </w:tr>
      <w:tr w:rsidR="00430D00" w:rsidRPr="00430D00" w:rsidTr="00430D00">
        <w:trPr>
          <w:trHeight w:val="154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104775</wp:posOffset>
                  </wp:positionV>
                  <wp:extent cx="1371600" cy="704850"/>
                  <wp:effectExtent l="0" t="0" r="0" b="0"/>
                  <wp:wrapNone/>
                  <wp:docPr id="2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DX 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136 x 40 x 60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4 254 Kč</w:t>
            </w:r>
          </w:p>
        </w:tc>
      </w:tr>
      <w:tr w:rsidR="00430D00" w:rsidRPr="00430D00" w:rsidTr="00430D00">
        <w:trPr>
          <w:trHeight w:val="17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KOMODA L/P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104775</wp:posOffset>
                  </wp:positionV>
                  <wp:extent cx="1685925" cy="895350"/>
                  <wp:effectExtent l="0" t="0" r="0" b="0"/>
                  <wp:wrapNone/>
                  <wp:docPr id="3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DX 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171 x 40 x 80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5 877 Kč</w:t>
            </w:r>
          </w:p>
        </w:tc>
      </w:tr>
      <w:tr w:rsidR="00430D00" w:rsidRPr="00430D00" w:rsidTr="00430D00">
        <w:trPr>
          <w:trHeight w:val="193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KOMODA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142875</wp:posOffset>
                  </wp:positionV>
                  <wp:extent cx="1047750" cy="942975"/>
                  <wp:effectExtent l="0" t="0" r="0" b="0"/>
                  <wp:wrapNone/>
                  <wp:docPr id="4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DX 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102 x 40 x 88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4 431 Kč</w:t>
            </w:r>
          </w:p>
        </w:tc>
      </w:tr>
      <w:tr w:rsidR="00430D00" w:rsidRPr="00430D00" w:rsidTr="00430D00">
        <w:trPr>
          <w:trHeight w:val="27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KOMODA L/P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47625</wp:posOffset>
                  </wp:positionV>
                  <wp:extent cx="742950" cy="1438275"/>
                  <wp:effectExtent l="0" t="0" r="0" b="0"/>
                  <wp:wrapNone/>
                  <wp:docPr id="5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DX 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68,5 x 40 x 138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4 595 Kč</w:t>
            </w:r>
          </w:p>
        </w:tc>
      </w:tr>
      <w:tr w:rsidR="00430D00" w:rsidRPr="00430D00" w:rsidTr="00430D00">
        <w:trPr>
          <w:trHeight w:val="27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VITRÍNA                         (možnost</w:t>
            </w:r>
            <w:proofErr w:type="gramEnd"/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dokoupení LED </w:t>
            </w:r>
            <w:proofErr w:type="spellStart"/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podsvícení</w:t>
            </w:r>
            <w:proofErr w:type="spellEnd"/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76200</wp:posOffset>
                  </wp:positionV>
                  <wp:extent cx="1057275" cy="1419225"/>
                  <wp:effectExtent l="0" t="0" r="0" b="0"/>
                  <wp:wrapNone/>
                  <wp:docPr id="6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DX 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102 x 40 x 138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6 544 Kč</w:t>
            </w:r>
          </w:p>
        </w:tc>
      </w:tr>
      <w:tr w:rsidR="00430D00" w:rsidRPr="00430D00" w:rsidTr="00430D00">
        <w:trPr>
          <w:trHeight w:val="33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REGÁL LP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57150</wp:posOffset>
                  </wp:positionV>
                  <wp:extent cx="657225" cy="1790700"/>
                  <wp:effectExtent l="0" t="0" r="0" b="0"/>
                  <wp:wrapNone/>
                  <wp:docPr id="7" name="Obraz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DX 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68,5 x 40 x 198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4 854 Kč</w:t>
            </w:r>
          </w:p>
        </w:tc>
      </w:tr>
      <w:tr w:rsidR="00430D00" w:rsidRPr="00430D00" w:rsidTr="00430D00">
        <w:trPr>
          <w:trHeight w:val="30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VITRÍNA  L/P         (možnost dokoupení LED </w:t>
            </w:r>
            <w:proofErr w:type="spellStart"/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podsvícení</w:t>
            </w:r>
            <w:proofErr w:type="spellEnd"/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)              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47625</wp:posOffset>
                  </wp:positionV>
                  <wp:extent cx="657225" cy="1771650"/>
                  <wp:effectExtent l="0" t="0" r="0" b="0"/>
                  <wp:wrapNone/>
                  <wp:docPr id="8" name="Obraz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DX 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68,5 x 40 x 198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6 218 Kč</w:t>
            </w:r>
          </w:p>
        </w:tc>
      </w:tr>
      <w:tr w:rsidR="00430D00" w:rsidRPr="00430D00" w:rsidTr="00430D00">
        <w:trPr>
          <w:trHeight w:val="294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  2D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19050</wp:posOffset>
                  </wp:positionV>
                  <wp:extent cx="942975" cy="1771650"/>
                  <wp:effectExtent l="0" t="0" r="0" b="0"/>
                  <wp:wrapNone/>
                  <wp:docPr id="9" name="Obraz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Obraz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DX 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102 x 53 x 198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7 909 Kč</w:t>
            </w:r>
          </w:p>
        </w:tc>
      </w:tr>
      <w:tr w:rsidR="00430D00" w:rsidRPr="00430D00" w:rsidTr="00430D00">
        <w:trPr>
          <w:trHeight w:val="15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PC STŮL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47625</wp:posOffset>
                  </wp:positionV>
                  <wp:extent cx="1295400" cy="876300"/>
                  <wp:effectExtent l="0" t="0" r="0" b="0"/>
                  <wp:wrapNone/>
                  <wp:docPr id="10" name="Obraz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Obraz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DX 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129 x 67 x 76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5 277 Kč</w:t>
            </w:r>
          </w:p>
        </w:tc>
      </w:tr>
      <w:tr w:rsidR="00430D00" w:rsidRPr="00430D00" w:rsidTr="00430D00">
        <w:trPr>
          <w:trHeight w:val="63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POLIČKA ZÁVĚSNÁ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57150</wp:posOffset>
                  </wp:positionV>
                  <wp:extent cx="1057275" cy="304800"/>
                  <wp:effectExtent l="0" t="0" r="0" b="0"/>
                  <wp:wrapNone/>
                  <wp:docPr id="11" name="Obraz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Obraz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DX 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102 x 21 x 19,5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669 Kč</w:t>
            </w:r>
          </w:p>
        </w:tc>
      </w:tr>
      <w:tr w:rsidR="00430D00" w:rsidRPr="00430D00" w:rsidTr="00430D00">
        <w:trPr>
          <w:trHeight w:val="672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POLIČKA ZÁVĚSNÁ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66675</wp:posOffset>
                  </wp:positionV>
                  <wp:extent cx="1685925" cy="304800"/>
                  <wp:effectExtent l="0" t="0" r="0" b="0"/>
                  <wp:wrapNone/>
                  <wp:docPr id="12" name="Obraz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Obraz 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DX 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171 x 21 x 19,5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928 Kč</w:t>
            </w:r>
          </w:p>
        </w:tc>
      </w:tr>
      <w:tr w:rsidR="00430D00" w:rsidRPr="00430D00" w:rsidTr="00430D00">
        <w:trPr>
          <w:trHeight w:val="1069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STOLEK KONFERENČNÍ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47625</wp:posOffset>
                  </wp:positionV>
                  <wp:extent cx="971550" cy="571500"/>
                  <wp:effectExtent l="0" t="0" r="0" b="0"/>
                  <wp:wrapNone/>
                  <wp:docPr id="13" name="Obraz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Obraz 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DX 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67,5 x 104 x 48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2 455 Kč</w:t>
            </w:r>
          </w:p>
        </w:tc>
      </w:tr>
      <w:tr w:rsidR="00430D00" w:rsidRPr="00430D00" w:rsidTr="00430D00">
        <w:trPr>
          <w:trHeight w:val="1392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STŮL ROZKLÁDACÍ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57150</wp:posOffset>
                  </wp:positionV>
                  <wp:extent cx="1400175" cy="771525"/>
                  <wp:effectExtent l="0" t="0" r="0" b="0"/>
                  <wp:wrapNone/>
                  <wp:docPr id="14" name="Obraz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Obraz 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DX 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x 160-200 x 76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5 100 Kč</w:t>
            </w:r>
          </w:p>
        </w:tc>
      </w:tr>
      <w:tr w:rsidR="00430D00" w:rsidRPr="00430D00" w:rsidTr="00430D00">
        <w:trPr>
          <w:trHeight w:val="949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lang w:eastAsia="cs-CZ"/>
              </w:rPr>
              <w:t>PODSVÍCENÍ POLIČEK LED K VITRÍNĚ DX5</w:t>
            </w:r>
            <w:r w:rsidRPr="00430D00">
              <w:rPr>
                <w:rFonts w:ascii="Arial Black" w:eastAsia="Times New Roman" w:hAnsi="Arial Black" w:cs="Arial CE"/>
                <w:b/>
                <w:bCs/>
                <w:color w:val="FF0000"/>
                <w:lang w:eastAsia="cs-CZ"/>
              </w:rPr>
              <w:t>*</w:t>
            </w:r>
            <w:r w:rsidRPr="00430D00">
              <w:rPr>
                <w:rFonts w:ascii="Arial CE" w:eastAsia="Times New Roman" w:hAnsi="Arial CE" w:cs="Arial CE"/>
                <w:lang w:eastAsia="cs-CZ"/>
              </w:rPr>
              <w:t xml:space="preserve"> (Z1ND70/3P/BI)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142875</wp:posOffset>
                  </wp:positionV>
                  <wp:extent cx="457200" cy="295275"/>
                  <wp:effectExtent l="0" t="0" r="0" b="0"/>
                  <wp:wrapNone/>
                  <wp:docPr id="19" name="Obraz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Obraz 2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lang w:eastAsia="cs-CZ"/>
              </w:rPr>
              <w:t>1x LED (bílá)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259 Kč</w:t>
            </w:r>
          </w:p>
        </w:tc>
      </w:tr>
      <w:tr w:rsidR="00430D00" w:rsidRPr="00430D00" w:rsidTr="00430D00">
        <w:trPr>
          <w:trHeight w:val="96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lang w:eastAsia="cs-CZ"/>
              </w:rPr>
              <w:t>PODSVÍCENÍ POLIČEK LED K VITRÍNĚ DX7</w:t>
            </w:r>
            <w:r w:rsidRPr="00430D00">
              <w:rPr>
                <w:rFonts w:ascii="Arial Black" w:eastAsia="Times New Roman" w:hAnsi="Arial Black" w:cs="Arial CE"/>
                <w:b/>
                <w:bCs/>
                <w:color w:val="FF0000"/>
                <w:lang w:eastAsia="cs-CZ"/>
              </w:rPr>
              <w:t>*</w:t>
            </w:r>
            <w:r w:rsidRPr="00430D00">
              <w:rPr>
                <w:rFonts w:ascii="Arial CE" w:eastAsia="Times New Roman" w:hAnsi="Arial CE" w:cs="Arial CE"/>
                <w:lang w:eastAsia="cs-CZ"/>
              </w:rPr>
              <w:t xml:space="preserve"> (Z3ND70/3P/BI)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266700</wp:posOffset>
                  </wp:positionV>
                  <wp:extent cx="457200" cy="304800"/>
                  <wp:effectExtent l="0" t="0" r="0" b="0"/>
                  <wp:wrapNone/>
                  <wp:docPr id="16" name="Obraz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Obraz 2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1495425</wp:posOffset>
                  </wp:positionH>
                  <wp:positionV relativeFrom="paragraph">
                    <wp:posOffset>219075</wp:posOffset>
                  </wp:positionV>
                  <wp:extent cx="457200" cy="314325"/>
                  <wp:effectExtent l="0" t="0" r="0" b="0"/>
                  <wp:wrapNone/>
                  <wp:docPr id="18" name="Obraz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Obraz 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247650</wp:posOffset>
                  </wp:positionV>
                  <wp:extent cx="457200" cy="304800"/>
                  <wp:effectExtent l="0" t="0" r="0" b="0"/>
                  <wp:wrapNone/>
                  <wp:docPr id="17" name="Obraz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lang w:eastAsia="cs-CZ"/>
              </w:rPr>
              <w:t>3x LED (bílá)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492 Kč</w:t>
            </w:r>
          </w:p>
        </w:tc>
      </w:tr>
      <w:tr w:rsidR="00430D00" w:rsidRPr="00430D00" w:rsidTr="00430D00">
        <w:trPr>
          <w:trHeight w:val="709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i/>
                <w:iCs/>
                <w:lang w:eastAsia="cs-CZ"/>
              </w:rPr>
              <w:t>TLUMENÍ DVÍŘEK - PŘÍPLATEK</w:t>
            </w:r>
            <w:r w:rsidRPr="00430D00">
              <w:rPr>
                <w:rFonts w:ascii="Arial CE" w:eastAsia="Times New Roman" w:hAnsi="Arial CE" w:cs="Arial CE"/>
                <w:b/>
                <w:bCs/>
                <w:i/>
                <w:iCs/>
                <w:color w:val="FF0000"/>
                <w:lang w:eastAsia="cs-CZ"/>
              </w:rPr>
              <w:t>*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85725</wp:posOffset>
                  </wp:positionV>
                  <wp:extent cx="485775" cy="295275"/>
                  <wp:effectExtent l="0" t="0" r="0" b="0"/>
                  <wp:wrapNone/>
                  <wp:docPr id="20" name="Grafika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Grafika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lang w:eastAsia="cs-CZ"/>
              </w:rPr>
              <w:t>SLIM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30D00">
              <w:rPr>
                <w:rFonts w:ascii="Arial" w:eastAsia="Times New Roman" w:hAnsi="Arial" w:cs="Arial"/>
                <w:lang w:eastAsia="cs-CZ"/>
              </w:rPr>
              <w:t>bílá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 Kč</w:t>
            </w:r>
          </w:p>
        </w:tc>
      </w:tr>
      <w:tr w:rsidR="00430D00" w:rsidRPr="00430D00" w:rsidTr="00430D00">
        <w:trPr>
          <w:trHeight w:val="7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i/>
                <w:iCs/>
                <w:color w:val="000000"/>
                <w:lang w:eastAsia="cs-CZ"/>
              </w:rPr>
              <w:t>TLUMENÍ K ŠUPLATŮM - PŘÍPLATEK</w:t>
            </w:r>
            <w:r w:rsidRPr="00430D00">
              <w:rPr>
                <w:rFonts w:ascii="Arial Black" w:eastAsia="Times New Roman" w:hAnsi="Arial Black" w:cs="Arial CE"/>
                <w:b/>
                <w:bCs/>
                <w:color w:val="FF0000"/>
                <w:lang w:eastAsia="cs-CZ"/>
              </w:rPr>
              <w:t>*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95250</wp:posOffset>
                  </wp:positionV>
                  <wp:extent cx="704850" cy="333375"/>
                  <wp:effectExtent l="0" t="0" r="0" b="0"/>
                  <wp:wrapNone/>
                  <wp:docPr id="15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lang w:eastAsia="cs-CZ"/>
              </w:rPr>
              <w:t>SLIM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00" w:rsidRPr="00430D00" w:rsidRDefault="00430D00" w:rsidP="00430D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 Kč</w:t>
            </w:r>
          </w:p>
        </w:tc>
      </w:tr>
      <w:tr w:rsidR="00430D00" w:rsidRPr="00430D00" w:rsidTr="00430D00">
        <w:trPr>
          <w:trHeight w:val="660"/>
        </w:trPr>
        <w:tc>
          <w:tcPr>
            <w:tcW w:w="76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32"/>
                <w:szCs w:val="32"/>
                <w:lang w:eastAsia="cs-CZ"/>
              </w:rPr>
            </w:pPr>
            <w:r w:rsidRPr="00430D00">
              <w:rPr>
                <w:rFonts w:ascii="Arial CE" w:eastAsia="Times New Roman" w:hAnsi="Arial CE" w:cs="Arial CE"/>
                <w:color w:val="FF0000"/>
                <w:sz w:val="32"/>
                <w:szCs w:val="32"/>
                <w:lang w:eastAsia="cs-CZ"/>
              </w:rPr>
              <w:t>*</w:t>
            </w:r>
            <w:proofErr w:type="spellStart"/>
            <w:r w:rsidRPr="00430D00">
              <w:rPr>
                <w:rFonts w:ascii="Arial CE" w:eastAsia="Times New Roman" w:hAnsi="Arial CE" w:cs="Arial CE"/>
                <w:color w:val="FF0000"/>
                <w:sz w:val="32"/>
                <w:szCs w:val="32"/>
                <w:lang w:eastAsia="cs-CZ"/>
              </w:rPr>
              <w:t>Podsvícení</w:t>
            </w:r>
            <w:proofErr w:type="spellEnd"/>
            <w:r w:rsidRPr="00430D00">
              <w:rPr>
                <w:rFonts w:ascii="Arial CE" w:eastAsia="Times New Roman" w:hAnsi="Arial CE" w:cs="Arial CE"/>
                <w:color w:val="FF0000"/>
                <w:sz w:val="32"/>
                <w:szCs w:val="32"/>
                <w:lang w:eastAsia="cs-CZ"/>
              </w:rPr>
              <w:t xml:space="preserve"> a tlumiče nepodléhají žádný slevám.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0D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30D00" w:rsidRPr="00430D00" w:rsidTr="00430D00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D00" w:rsidRPr="00430D00" w:rsidRDefault="00430D00" w:rsidP="00430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7F04FA" w:rsidRDefault="007F04FA"/>
    <w:sectPr w:rsidR="007F04FA" w:rsidSect="00430D00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430D00"/>
    <w:rsid w:val="00430D00"/>
    <w:rsid w:val="007F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4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2016-09-01T14:03:00Z</dcterms:created>
  <dcterms:modified xsi:type="dcterms:W3CDTF">2016-09-01T14:04:00Z</dcterms:modified>
</cp:coreProperties>
</file>